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078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proofErr w:type="gramStart"/>
      <w:r w:rsidRPr="003D2078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3D2078">
        <w:rPr>
          <w:rFonts w:ascii="Times New Roman" w:hAnsi="Times New Roman" w:cs="Times New Roman"/>
          <w:b/>
          <w:sz w:val="28"/>
          <w:szCs w:val="28"/>
        </w:rPr>
        <w:t>. 4 пункта 1 статьи 1 Гражданского кодекса Республики Беларусь к предпринимательской деятельности не относятся: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ремесленная деятельность;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 xml:space="preserve">деятельность по оказанию услуг в сфере </w:t>
      </w:r>
      <w:proofErr w:type="spellStart"/>
      <w:r w:rsidRPr="003D2078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3D2078">
        <w:rPr>
          <w:rFonts w:ascii="Times New Roman" w:hAnsi="Times New Roman" w:cs="Times New Roman"/>
          <w:sz w:val="28"/>
          <w:szCs w:val="28"/>
        </w:rPr>
        <w:t>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деятельность граждан Республики Беларусь, осуществляющих ведение личных подсобных хозяйств, по производству, переработке и реализации произведенной ими сельскохозяйственной продукции;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адвокатская деятельность;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нотариальная деятельность нотариусов;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 xml:space="preserve">деятельность третейских судей; 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деятельность медиаторов;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деятельность, осуществляемая в рамках временных научных коллективов;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деятельность физических лиц по использованию собственных ценных бумаг и банковских счетов в качестве средства платежа или в целях сохранения денежных средств и получения дохода;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осуществляемые физическими лицами самостоятельно без привлечения иных физических лиц по трудовым и (или) гражданско-правовым договорам следующие виды деятельности: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078">
        <w:rPr>
          <w:rFonts w:ascii="Times New Roman" w:hAnsi="Times New Roman" w:cs="Times New Roman"/>
          <w:sz w:val="28"/>
          <w:szCs w:val="28"/>
        </w:rPr>
        <w:t>реализация на торговых местах на рынках и (или) в иных установленных местными исполнительными и распорядительными органами местах не более пяти дней в календарном месяце произведенных, переработанных либо приобретенных физическими лицами для продажи товаров (за исключением подакцизных товаров, товаров, подлежащих маркировке контрольными (идентификационными) знаками, котят и щенков), отнесенных к товарным группам, определенным законодательством (далее - разовая реализация товаров на рынке).</w:t>
      </w:r>
      <w:proofErr w:type="gramEnd"/>
      <w:r w:rsidRPr="003D2078">
        <w:rPr>
          <w:rFonts w:ascii="Times New Roman" w:hAnsi="Times New Roman" w:cs="Times New Roman"/>
          <w:sz w:val="28"/>
          <w:szCs w:val="28"/>
        </w:rPr>
        <w:t xml:space="preserve"> При этом условие об осуществлении деятельности не более пяти дней в календарном месяце не распространяется на реализацию продукции растениеводства и продукции животноводства, полученной от домашних животных (кроме пушнины), произведенных на </w:t>
      </w:r>
      <w:proofErr w:type="gramStart"/>
      <w:r w:rsidRPr="003D2078">
        <w:rPr>
          <w:rFonts w:ascii="Times New Roman" w:hAnsi="Times New Roman" w:cs="Times New Roman"/>
          <w:sz w:val="28"/>
          <w:szCs w:val="28"/>
        </w:rPr>
        <w:t>находящемся</w:t>
      </w:r>
      <w:proofErr w:type="gramEnd"/>
      <w:r w:rsidRPr="003D2078"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 земельном участке, предоставленном физическому лицу, осуществляющему реализацию, и (или) лицам, состоящим с ним в браке, отношениях близкого родства или свойства, для строительства и (или) обслуживания жилого дома, ведения личного подсобного хозяйства, коллективного садоводства, дачного строительства, огородничества, в виде служебного земельного надела;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оказание услуг по выращиванию сельскохозяйственной продукции;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оказание услуг по дроблению зерна;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выпас скота;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чистка и уборка жилых помещений;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уход за взрослыми и детьми;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lastRenderedPageBreak/>
        <w:t>услуги, выполняемые домашними работниками: стирка и глаженье постельного белья и других вещей, выгул домашних животных и уход за ними, закупка продуктов, приготовление пищи, мытье посуды, внесение платы из средств обслуживаемого лица за пользование жилым помещением и жилищно-коммунальные услуги;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музыкальное обслуживание свадеб, юбилеев и прочих торжественных мероприятий;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деятельность независимых актеров, конферансье, музыкантов;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предоставление услуг тамадой;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фотосъемка, изготовление фотографий;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деятельность, связанная с поздравлением с днем рождения, Новым годом и иными праздниками независимо от места их проведения;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реализация котят и щенков при условии содержания домашнего животного (кошки, собаки);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услуги по содержанию, уходу и дрессировке домашних животных, кроме сельскохозяйственных животных;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предоставление секретарских услуг и услуг по переводу;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предоставление услуг, оказываемых при помощи автоматов для измерения веса, роста;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ремонт и переделка трикотажных, меховых, швейных изделий и головных уборов;</w:t>
      </w:r>
    </w:p>
    <w:p w:rsid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078">
        <w:rPr>
          <w:rFonts w:ascii="Times New Roman" w:hAnsi="Times New Roman" w:cs="Times New Roman"/>
          <w:sz w:val="28"/>
          <w:szCs w:val="28"/>
        </w:rPr>
        <w:t>сдача внаем (поднаем) жилых помещений, кроме предоставления мест для краткосрочного проживания.</w:t>
      </w:r>
    </w:p>
    <w:p w:rsid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D2078">
        <w:rPr>
          <w:rFonts w:ascii="Times New Roman" w:hAnsi="Times New Roman" w:cs="Times New Roman"/>
          <w:sz w:val="28"/>
          <w:szCs w:val="28"/>
        </w:rPr>
        <w:t>Материал предоставлен адвокатами проекта «</w:t>
      </w:r>
      <w:proofErr w:type="spellStart"/>
      <w:r w:rsidRPr="003D2078">
        <w:rPr>
          <w:rFonts w:ascii="Times New Roman" w:hAnsi="Times New Roman" w:cs="Times New Roman"/>
          <w:sz w:val="28"/>
          <w:szCs w:val="28"/>
        </w:rPr>
        <w:t>Правник</w:t>
      </w:r>
      <w:proofErr w:type="spellEnd"/>
      <w:r w:rsidRPr="003D2078">
        <w:rPr>
          <w:rFonts w:ascii="Times New Roman" w:hAnsi="Times New Roman" w:cs="Times New Roman"/>
          <w:sz w:val="28"/>
          <w:szCs w:val="28"/>
        </w:rPr>
        <w:t xml:space="preserve">». </w:t>
      </w:r>
      <w:r w:rsidRPr="003D20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Наш адрес: 220030, г. Минск, ул. Ульяновская, 4 Республика Беларусь. </w:t>
      </w:r>
    </w:p>
    <w:p w:rsidR="003D2078" w:rsidRP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D20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данному адресу мы </w:t>
      </w:r>
      <w:proofErr w:type="gramStart"/>
      <w:r w:rsidRPr="003D20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осуществляем</w:t>
      </w:r>
      <w:proofErr w:type="gramEnd"/>
      <w:r w:rsidRPr="003D20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примем и юридическое консультирование граждан и организаций. Телефоны:</w:t>
      </w:r>
    </w:p>
    <w:p w:rsidR="003D2078" w:rsidRPr="003D2078" w:rsidRDefault="003D2078" w:rsidP="003D2078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color w:val="000000"/>
          <w:sz w:val="28"/>
          <w:szCs w:val="28"/>
        </w:rPr>
      </w:pPr>
      <w:r w:rsidRPr="003D2078">
        <w:rPr>
          <w:color w:val="000000"/>
          <w:sz w:val="28"/>
          <w:szCs w:val="28"/>
          <w:bdr w:val="none" w:sz="0" w:space="0" w:color="auto" w:frame="1"/>
        </w:rPr>
        <w:t>+37529 776 12 35 МТС;</w:t>
      </w:r>
      <w:r w:rsidRPr="003D2078">
        <w:rPr>
          <w:color w:val="000000"/>
          <w:sz w:val="28"/>
          <w:szCs w:val="28"/>
          <w:bdr w:val="none" w:sz="0" w:space="0" w:color="auto" w:frame="1"/>
        </w:rPr>
        <w:br/>
        <w:t>+37529 569 85 66 МТС;</w:t>
      </w:r>
      <w:r w:rsidRPr="003D2078">
        <w:rPr>
          <w:color w:val="000000"/>
          <w:sz w:val="28"/>
          <w:szCs w:val="28"/>
          <w:bdr w:val="none" w:sz="0" w:space="0" w:color="auto" w:frame="1"/>
        </w:rPr>
        <w:br/>
        <w:t xml:space="preserve">+37529 690 78 20 </w:t>
      </w:r>
      <w:proofErr w:type="spellStart"/>
      <w:r w:rsidRPr="003D2078">
        <w:rPr>
          <w:color w:val="000000"/>
          <w:sz w:val="28"/>
          <w:szCs w:val="28"/>
          <w:bdr w:val="none" w:sz="0" w:space="0" w:color="auto" w:frame="1"/>
        </w:rPr>
        <w:t>Velcom</w:t>
      </w:r>
      <w:proofErr w:type="spellEnd"/>
      <w:r w:rsidRPr="003D2078">
        <w:rPr>
          <w:color w:val="000000"/>
          <w:sz w:val="28"/>
          <w:szCs w:val="28"/>
          <w:bdr w:val="none" w:sz="0" w:space="0" w:color="auto" w:frame="1"/>
        </w:rPr>
        <w:t>.</w:t>
      </w:r>
    </w:p>
    <w:p w:rsidR="003D2078" w:rsidRDefault="003D2078" w:rsidP="003D2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D2078" w:rsidSect="00F8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2078"/>
    <w:rsid w:val="003D2078"/>
    <w:rsid w:val="00F8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2014-09-23T19:10:00Z</dcterms:created>
  <dcterms:modified xsi:type="dcterms:W3CDTF">2014-09-23T19:16:00Z</dcterms:modified>
</cp:coreProperties>
</file>